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附件</w:t>
      </w:r>
      <w:r>
        <w:rPr>
          <w:rFonts w:hint="eastAsia" w:eastAsia="仿宋_GB2312"/>
          <w:b/>
          <w:kern w:val="0"/>
          <w:sz w:val="30"/>
          <w:szCs w:val="30"/>
        </w:rPr>
        <w:t>3</w:t>
      </w:r>
    </w:p>
    <w:p>
      <w:pPr>
        <w:jc w:val="center"/>
        <w:rPr>
          <w:rFonts w:eastAsia="仿宋_GB2312"/>
          <w:b/>
          <w:kern w:val="0"/>
          <w:sz w:val="32"/>
          <w:szCs w:val="28"/>
        </w:rPr>
      </w:pPr>
      <w:r>
        <w:rPr>
          <w:rFonts w:eastAsia="仿宋_GB2312"/>
          <w:b/>
          <w:kern w:val="0"/>
          <w:sz w:val="32"/>
          <w:szCs w:val="28"/>
        </w:rPr>
        <w:t>会议回执</w:t>
      </w:r>
    </w:p>
    <w:p>
      <w:pPr>
        <w:jc w:val="center"/>
        <w:rPr>
          <w:rFonts w:eastAsia="仿宋_GB2312"/>
          <w:b/>
          <w:kern w:val="0"/>
          <w:sz w:val="32"/>
          <w:szCs w:val="28"/>
        </w:rPr>
      </w:pPr>
      <w:r>
        <w:rPr>
          <w:rFonts w:eastAsia="仿宋_GB2312"/>
          <w:sz w:val="22"/>
        </w:rPr>
        <w:t>（请将此回执于发至联系人邮箱）</w:t>
      </w:r>
    </w:p>
    <w:tbl>
      <w:tblPr>
        <w:tblStyle w:val="3"/>
        <w:tblW w:w="976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632"/>
        <w:gridCol w:w="1857"/>
        <w:gridCol w:w="742"/>
        <w:gridCol w:w="1485"/>
        <w:gridCol w:w="22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单位名称</w:t>
            </w:r>
          </w:p>
        </w:tc>
        <w:tc>
          <w:tcPr>
            <w:tcW w:w="7941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23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2225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</w:t>
            </w:r>
          </w:p>
        </w:tc>
        <w:tc>
          <w:tcPr>
            <w:tcW w:w="163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45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代表姓名</w:t>
            </w:r>
          </w:p>
        </w:tc>
        <w:tc>
          <w:tcPr>
            <w:tcW w:w="163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部门/职务</w:t>
            </w:r>
          </w:p>
        </w:tc>
        <w:tc>
          <w:tcPr>
            <w:tcW w:w="1857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</w:p>
        </w:tc>
        <w:tc>
          <w:tcPr>
            <w:tcW w:w="445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缴纳</w:t>
            </w:r>
            <w:r>
              <w:rPr>
                <w:rFonts w:ascii="仿宋_GB2312" w:eastAsia="仿宋_GB2312"/>
                <w:sz w:val="24"/>
              </w:rPr>
              <w:t>金额</w:t>
            </w:r>
          </w:p>
        </w:tc>
        <w:tc>
          <w:tcPr>
            <w:tcW w:w="7941" w:type="dxa"/>
            <w:gridSpan w:val="5"/>
            <w:vAlign w:val="center"/>
          </w:tcPr>
          <w:p>
            <w:pPr>
              <w:spacing w:line="276" w:lineRule="auto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□2800元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 xml:space="preserve">人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□2400元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 xml:space="preserve">人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□800元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人（学生）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缴纳方式</w:t>
            </w:r>
          </w:p>
        </w:tc>
        <w:tc>
          <w:tcPr>
            <w:tcW w:w="7941" w:type="dxa"/>
            <w:gridSpan w:val="5"/>
            <w:vAlign w:val="center"/>
          </w:tcPr>
          <w:p>
            <w:pPr>
              <w:spacing w:line="276" w:lineRule="auto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□以转账</w:t>
            </w:r>
            <w:r>
              <w:rPr>
                <w:rFonts w:ascii="仿宋_GB2312" w:eastAsia="仿宋_GB2312"/>
                <w:sz w:val="24"/>
              </w:rPr>
              <w:t>形式提前</w:t>
            </w:r>
            <w:r>
              <w:rPr>
                <w:rFonts w:hint="eastAsia" w:ascii="仿宋_GB2312" w:eastAsia="仿宋_GB2312"/>
                <w:sz w:val="24"/>
              </w:rPr>
              <w:t xml:space="preserve">支付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□会议报到时现场支付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 观</w:t>
            </w:r>
          </w:p>
        </w:tc>
        <w:tc>
          <w:tcPr>
            <w:tcW w:w="7941" w:type="dxa"/>
            <w:gridSpan w:val="5"/>
            <w:vAlign w:val="center"/>
          </w:tcPr>
          <w:p>
            <w:pPr>
              <w:spacing w:line="276" w:lineRule="auto"/>
              <w:ind w:firstLine="600" w:firstLineChars="2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□湖南</w:t>
            </w:r>
            <w:r>
              <w:rPr>
                <w:rFonts w:ascii="仿宋_GB2312" w:eastAsia="仿宋_GB2312"/>
                <w:sz w:val="24"/>
              </w:rPr>
              <w:t>大学</w:t>
            </w:r>
            <w:r>
              <w:rPr>
                <w:rFonts w:hint="eastAsia" w:ascii="仿宋_GB2312" w:eastAsia="仿宋_GB2312"/>
                <w:sz w:val="24"/>
              </w:rPr>
              <w:t xml:space="preserve"> （   人） 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□广汽三菱或长丰猎豹（   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发票抬头</w:t>
            </w:r>
          </w:p>
        </w:tc>
        <w:tc>
          <w:tcPr>
            <w:tcW w:w="7941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ascii="仿宋_GB2312" w:eastAsia="仿宋_GB2312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C6697"/>
    <w:rsid w:val="57DC6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2017-08-14T06:20:00Z</dcterms:created>
  <dc:creator>Administrator</dc:creator>
  <cp:lastModifiedBy>Administrator</cp:lastModifiedBy>
  <dcterms:modified xsi:type="dcterms:W3CDTF">2017-08-14T06:21:11Z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